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6D" w:rsidRPr="00AF226D" w:rsidRDefault="00AF226D" w:rsidP="00AF226D">
      <w:pPr>
        <w:pStyle w:val="Header"/>
        <w:jc w:val="both"/>
        <w:rPr>
          <w:sz w:val="24"/>
          <w:szCs w:val="24"/>
        </w:rPr>
      </w:pPr>
      <w:r w:rsidRPr="00AF226D">
        <w:rPr>
          <w:sz w:val="24"/>
          <w:szCs w:val="24"/>
        </w:rPr>
        <w:t>Homebirth supplies list</w:t>
      </w:r>
    </w:p>
    <w:p w:rsidR="00AF226D" w:rsidRPr="00AF226D" w:rsidRDefault="00AF226D" w:rsidP="00AF226D">
      <w:pPr>
        <w:pStyle w:val="Header"/>
        <w:jc w:val="both"/>
        <w:rPr>
          <w:sz w:val="24"/>
          <w:szCs w:val="24"/>
        </w:rPr>
      </w:pPr>
    </w:p>
    <w:p w:rsidR="00AF226D" w:rsidRPr="00AF226D" w:rsidRDefault="00AF226D" w:rsidP="00AF226D">
      <w:pPr>
        <w:pStyle w:val="Header"/>
        <w:jc w:val="both"/>
        <w:rPr>
          <w:sz w:val="24"/>
          <w:szCs w:val="24"/>
        </w:rPr>
      </w:pPr>
    </w:p>
    <w:p w:rsidR="00AF226D" w:rsidRPr="00AF226D" w:rsidRDefault="00AF226D" w:rsidP="00AF226D">
      <w:pPr>
        <w:pStyle w:val="Header"/>
        <w:jc w:val="both"/>
        <w:rPr>
          <w:sz w:val="24"/>
          <w:szCs w:val="24"/>
        </w:rPr>
      </w:pPr>
      <w:r w:rsidRPr="00AF226D">
        <w:rPr>
          <w:sz w:val="24"/>
          <w:szCs w:val="24"/>
        </w:rPr>
        <w:t xml:space="preserve">Birth kit </w:t>
      </w:r>
    </w:p>
    <w:p w:rsidR="00AF226D" w:rsidRPr="00AF226D" w:rsidRDefault="00AF226D" w:rsidP="00AF226D">
      <w:pPr>
        <w:pStyle w:val="Header"/>
        <w:tabs>
          <w:tab w:val="clear" w:pos="4680"/>
          <w:tab w:val="clear" w:pos="9360"/>
          <w:tab w:val="center" w:pos="360"/>
        </w:tabs>
        <w:jc w:val="both"/>
        <w:rPr>
          <w:sz w:val="24"/>
          <w:szCs w:val="24"/>
        </w:rPr>
      </w:pPr>
      <w:r w:rsidRPr="00AF226D">
        <w:rPr>
          <w:sz w:val="24"/>
          <w:szCs w:val="24"/>
        </w:rPr>
        <w:tab/>
      </w:r>
      <w:r w:rsidRPr="00AF226D">
        <w:rPr>
          <w:sz w:val="24"/>
          <w:szCs w:val="24"/>
        </w:rPr>
        <w:tab/>
      </w:r>
      <w:proofErr w:type="gramStart"/>
      <w:r w:rsidRPr="00AF226D">
        <w:rPr>
          <w:sz w:val="24"/>
          <w:szCs w:val="24"/>
        </w:rPr>
        <w:t>order</w:t>
      </w:r>
      <w:proofErr w:type="gramEnd"/>
      <w:r w:rsidRPr="00AF226D">
        <w:rPr>
          <w:sz w:val="24"/>
          <w:szCs w:val="24"/>
        </w:rPr>
        <w:t xml:space="preserve"> from </w:t>
      </w:r>
      <w:hyperlink r:id="rId6" w:history="1">
        <w:r w:rsidRPr="00AF226D">
          <w:rPr>
            <w:rStyle w:val="Hyperlink"/>
            <w:sz w:val="24"/>
            <w:szCs w:val="24"/>
          </w:rPr>
          <w:t>www.birthwithlove.com</w:t>
        </w:r>
      </w:hyperlink>
      <w:r w:rsidRPr="00AF226D">
        <w:rPr>
          <w:sz w:val="24"/>
          <w:szCs w:val="24"/>
        </w:rPr>
        <w:t xml:space="preserve">  1-800-434-4915</w:t>
      </w:r>
    </w:p>
    <w:p w:rsidR="00AF226D" w:rsidRPr="00AF226D" w:rsidRDefault="00AF226D" w:rsidP="00AF226D">
      <w:pPr>
        <w:pStyle w:val="Header"/>
        <w:tabs>
          <w:tab w:val="clear" w:pos="4680"/>
          <w:tab w:val="clear" w:pos="9360"/>
          <w:tab w:val="center" w:pos="360"/>
        </w:tabs>
        <w:jc w:val="both"/>
        <w:rPr>
          <w:sz w:val="24"/>
          <w:szCs w:val="24"/>
        </w:rPr>
      </w:pPr>
      <w:r w:rsidRPr="00AF226D">
        <w:rPr>
          <w:sz w:val="24"/>
          <w:szCs w:val="24"/>
        </w:rPr>
        <w:tab/>
      </w:r>
      <w:r w:rsidRPr="00AF226D">
        <w:rPr>
          <w:sz w:val="24"/>
          <w:szCs w:val="24"/>
        </w:rPr>
        <w:tab/>
      </w:r>
      <w:proofErr w:type="gramStart"/>
      <w:r w:rsidRPr="00AF226D">
        <w:rPr>
          <w:sz w:val="24"/>
          <w:szCs w:val="24"/>
        </w:rPr>
        <w:t>search</w:t>
      </w:r>
      <w:proofErr w:type="gramEnd"/>
      <w:r w:rsidRPr="00AF226D">
        <w:rPr>
          <w:sz w:val="24"/>
          <w:szCs w:val="24"/>
        </w:rPr>
        <w:t xml:space="preserve"> for “JJB Midwifery” </w:t>
      </w:r>
    </w:p>
    <w:p w:rsidR="00AF226D" w:rsidRPr="00AF226D" w:rsidRDefault="00AF226D" w:rsidP="00AF226D">
      <w:pPr>
        <w:pStyle w:val="Header"/>
        <w:tabs>
          <w:tab w:val="clear" w:pos="4680"/>
          <w:tab w:val="clear" w:pos="9360"/>
          <w:tab w:val="center" w:pos="360"/>
        </w:tabs>
        <w:jc w:val="both"/>
        <w:rPr>
          <w:sz w:val="24"/>
          <w:szCs w:val="24"/>
        </w:rPr>
      </w:pPr>
    </w:p>
    <w:p w:rsidR="00AF226D" w:rsidRPr="00AF226D" w:rsidRDefault="00AF226D" w:rsidP="00AF226D">
      <w:pPr>
        <w:pStyle w:val="Header"/>
        <w:tabs>
          <w:tab w:val="clear" w:pos="4680"/>
          <w:tab w:val="clear" w:pos="9360"/>
          <w:tab w:val="center" w:pos="360"/>
        </w:tabs>
        <w:jc w:val="both"/>
        <w:rPr>
          <w:sz w:val="24"/>
          <w:szCs w:val="24"/>
        </w:rPr>
      </w:pPr>
    </w:p>
    <w:p w:rsidR="00AF226D" w:rsidRPr="00AF226D" w:rsidRDefault="00AF226D" w:rsidP="00AF226D">
      <w:pPr>
        <w:pStyle w:val="Header"/>
        <w:tabs>
          <w:tab w:val="clear" w:pos="4680"/>
          <w:tab w:val="clear" w:pos="9360"/>
          <w:tab w:val="center" w:pos="360"/>
        </w:tabs>
        <w:jc w:val="both"/>
        <w:rPr>
          <w:sz w:val="24"/>
          <w:szCs w:val="24"/>
        </w:rPr>
      </w:pPr>
      <w:r w:rsidRPr="00AF226D">
        <w:rPr>
          <w:sz w:val="24"/>
          <w:szCs w:val="24"/>
        </w:rPr>
        <w:t>Plastic mattress protector (or shower curtain liner)</w:t>
      </w:r>
    </w:p>
    <w:p w:rsidR="00AF226D" w:rsidRPr="00AF226D" w:rsidRDefault="00AF226D" w:rsidP="00AF226D">
      <w:pPr>
        <w:pStyle w:val="Header"/>
        <w:tabs>
          <w:tab w:val="clear" w:pos="4680"/>
          <w:tab w:val="clear" w:pos="9360"/>
          <w:tab w:val="center" w:pos="360"/>
        </w:tabs>
        <w:jc w:val="both"/>
        <w:rPr>
          <w:sz w:val="24"/>
          <w:szCs w:val="24"/>
        </w:rPr>
      </w:pPr>
      <w:r w:rsidRPr="00AF226D">
        <w:rPr>
          <w:sz w:val="24"/>
          <w:szCs w:val="24"/>
        </w:rPr>
        <w:t>Extra shower curtain liners</w:t>
      </w:r>
    </w:p>
    <w:p w:rsidR="00AF226D" w:rsidRPr="00AF226D" w:rsidRDefault="00AF226D" w:rsidP="00AF226D">
      <w:pPr>
        <w:pStyle w:val="Header"/>
        <w:tabs>
          <w:tab w:val="clear" w:pos="4680"/>
          <w:tab w:val="clear" w:pos="9360"/>
          <w:tab w:val="cente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AF226D">
        <w:rPr>
          <w:sz w:val="24"/>
          <w:szCs w:val="24"/>
        </w:rPr>
        <w:t>sets of bed sheets</w:t>
      </w:r>
    </w:p>
    <w:p w:rsidR="00AF226D" w:rsidRPr="00AF226D" w:rsidRDefault="00AF226D" w:rsidP="00AF226D">
      <w:pPr>
        <w:pStyle w:val="Header"/>
        <w:tabs>
          <w:tab w:val="clear" w:pos="4680"/>
          <w:tab w:val="clear" w:pos="9360"/>
          <w:tab w:val="center" w:pos="360"/>
        </w:tabs>
        <w:jc w:val="both"/>
        <w:rPr>
          <w:sz w:val="24"/>
          <w:szCs w:val="24"/>
        </w:rPr>
      </w:pPr>
      <w:r w:rsidRPr="00AF226D">
        <w:rPr>
          <w:sz w:val="24"/>
          <w:szCs w:val="24"/>
        </w:rPr>
        <w:t>Flashlight and spare batteries</w:t>
      </w:r>
    </w:p>
    <w:p w:rsidR="00AF226D" w:rsidRPr="00AF226D" w:rsidRDefault="00AF226D" w:rsidP="00AF226D">
      <w:pPr>
        <w:pStyle w:val="Header"/>
        <w:tabs>
          <w:tab w:val="clear" w:pos="4680"/>
          <w:tab w:val="clear" w:pos="9360"/>
          <w:tab w:val="center" w:pos="360"/>
        </w:tabs>
        <w:jc w:val="both"/>
        <w:rPr>
          <w:sz w:val="24"/>
          <w:szCs w:val="24"/>
        </w:rPr>
      </w:pPr>
      <w:r w:rsidRPr="00AF226D">
        <w:rPr>
          <w:sz w:val="24"/>
          <w:szCs w:val="24"/>
        </w:rPr>
        <w:t>4-6 receiving blankets (the flannel kind)</w:t>
      </w:r>
    </w:p>
    <w:p w:rsidR="00AF226D" w:rsidRPr="00AF226D" w:rsidRDefault="00AF226D" w:rsidP="00AF226D">
      <w:pPr>
        <w:pStyle w:val="Header"/>
        <w:tabs>
          <w:tab w:val="clear" w:pos="4680"/>
          <w:tab w:val="clear" w:pos="9360"/>
          <w:tab w:val="center" w:pos="360"/>
        </w:tabs>
        <w:jc w:val="both"/>
        <w:rPr>
          <w:sz w:val="24"/>
          <w:szCs w:val="24"/>
        </w:rPr>
      </w:pPr>
      <w:r w:rsidRPr="00AF226D">
        <w:rPr>
          <w:sz w:val="24"/>
          <w:szCs w:val="24"/>
        </w:rPr>
        <w:t xml:space="preserve">4 towels </w:t>
      </w:r>
    </w:p>
    <w:p w:rsidR="00AF226D" w:rsidRPr="00AF226D" w:rsidRDefault="00AF226D" w:rsidP="00AF226D">
      <w:pPr>
        <w:pStyle w:val="Header"/>
        <w:tabs>
          <w:tab w:val="clear" w:pos="4680"/>
          <w:tab w:val="clear" w:pos="9360"/>
          <w:tab w:val="center" w:pos="360"/>
        </w:tabs>
        <w:jc w:val="both"/>
        <w:rPr>
          <w:sz w:val="24"/>
          <w:szCs w:val="24"/>
        </w:rPr>
      </w:pPr>
      <w:r w:rsidRPr="00AF226D">
        <w:rPr>
          <w:sz w:val="24"/>
          <w:szCs w:val="24"/>
        </w:rPr>
        <w:t xml:space="preserve">Pan </w:t>
      </w:r>
      <w:r>
        <w:rPr>
          <w:sz w:val="24"/>
          <w:szCs w:val="24"/>
        </w:rPr>
        <w:t>for receiving the placenta (ex.</w:t>
      </w:r>
      <w:r w:rsidRPr="00AF226D">
        <w:rPr>
          <w:sz w:val="24"/>
          <w:szCs w:val="24"/>
        </w:rPr>
        <w:t xml:space="preserve"> big </w:t>
      </w:r>
      <w:r>
        <w:rPr>
          <w:sz w:val="24"/>
          <w:szCs w:val="24"/>
        </w:rPr>
        <w:t>salad bowl; preferably</w:t>
      </w:r>
      <w:r w:rsidRPr="00AF226D">
        <w:rPr>
          <w:sz w:val="24"/>
          <w:szCs w:val="24"/>
        </w:rPr>
        <w:t xml:space="preserve"> metal or hard plastic)</w:t>
      </w:r>
    </w:p>
    <w:p w:rsidR="00AF226D" w:rsidRPr="00AF226D" w:rsidRDefault="00AF226D" w:rsidP="00AF226D">
      <w:pPr>
        <w:pStyle w:val="Header"/>
        <w:tabs>
          <w:tab w:val="clear" w:pos="4680"/>
          <w:tab w:val="clear" w:pos="9360"/>
          <w:tab w:val="center" w:pos="360"/>
        </w:tabs>
        <w:jc w:val="both"/>
        <w:rPr>
          <w:sz w:val="24"/>
          <w:szCs w:val="24"/>
        </w:rPr>
      </w:pPr>
      <w:r w:rsidRPr="00AF226D">
        <w:rPr>
          <w:sz w:val="24"/>
          <w:szCs w:val="24"/>
        </w:rPr>
        <w:t>Large cookie sheet or cutting board</w:t>
      </w:r>
    </w:p>
    <w:p w:rsidR="00AF226D" w:rsidRPr="00AF226D" w:rsidRDefault="00AF226D" w:rsidP="00AF226D">
      <w:pPr>
        <w:pStyle w:val="Header"/>
        <w:tabs>
          <w:tab w:val="clear" w:pos="4680"/>
          <w:tab w:val="clear" w:pos="9360"/>
          <w:tab w:val="center" w:pos="360"/>
        </w:tabs>
        <w:jc w:val="both"/>
        <w:rPr>
          <w:sz w:val="24"/>
          <w:szCs w:val="24"/>
        </w:rPr>
      </w:pPr>
      <w:r w:rsidRPr="00AF226D">
        <w:rPr>
          <w:sz w:val="24"/>
          <w:szCs w:val="24"/>
        </w:rPr>
        <w:t>Heating pad (plug in)</w:t>
      </w:r>
    </w:p>
    <w:p w:rsidR="00AF226D" w:rsidRPr="00AF226D" w:rsidRDefault="00AF226D" w:rsidP="00AF226D">
      <w:pPr>
        <w:pStyle w:val="Header"/>
        <w:tabs>
          <w:tab w:val="clear" w:pos="4680"/>
          <w:tab w:val="clear" w:pos="9360"/>
          <w:tab w:val="center" w:pos="360"/>
        </w:tabs>
        <w:jc w:val="both"/>
        <w:rPr>
          <w:sz w:val="24"/>
          <w:szCs w:val="24"/>
        </w:rPr>
      </w:pPr>
      <w:r w:rsidRPr="00AF226D">
        <w:rPr>
          <w:sz w:val="24"/>
          <w:szCs w:val="24"/>
        </w:rPr>
        <w:t>Sanitary pads and/or Depends</w:t>
      </w:r>
    </w:p>
    <w:p w:rsidR="00AF226D" w:rsidRPr="00AF226D" w:rsidRDefault="00AF226D" w:rsidP="00AF226D">
      <w:pPr>
        <w:pStyle w:val="Header"/>
        <w:tabs>
          <w:tab w:val="clear" w:pos="4680"/>
          <w:tab w:val="clear" w:pos="9360"/>
          <w:tab w:val="center" w:pos="360"/>
        </w:tabs>
        <w:jc w:val="both"/>
        <w:rPr>
          <w:sz w:val="24"/>
          <w:szCs w:val="24"/>
        </w:rPr>
      </w:pPr>
      <w:r w:rsidRPr="00AF226D">
        <w:rPr>
          <w:sz w:val="24"/>
          <w:szCs w:val="24"/>
        </w:rPr>
        <w:t xml:space="preserve">Bag of </w:t>
      </w:r>
      <w:proofErr w:type="spellStart"/>
      <w:r w:rsidRPr="00AF226D">
        <w:rPr>
          <w:sz w:val="24"/>
          <w:szCs w:val="24"/>
        </w:rPr>
        <w:t>underpads</w:t>
      </w:r>
      <w:proofErr w:type="spellEnd"/>
      <w:r w:rsidRPr="00AF226D">
        <w:rPr>
          <w:sz w:val="24"/>
          <w:szCs w:val="24"/>
        </w:rPr>
        <w:t xml:space="preserve"> (</w:t>
      </w:r>
      <w:proofErr w:type="spellStart"/>
      <w:r w:rsidRPr="00AF226D">
        <w:rPr>
          <w:sz w:val="24"/>
          <w:szCs w:val="24"/>
        </w:rPr>
        <w:t>Chux</w:t>
      </w:r>
      <w:proofErr w:type="spellEnd"/>
      <w:r w:rsidRPr="00AF226D">
        <w:rPr>
          <w:sz w:val="24"/>
          <w:szCs w:val="24"/>
        </w:rPr>
        <w:t xml:space="preserve"> pads)</w:t>
      </w:r>
    </w:p>
    <w:p w:rsidR="00AF226D" w:rsidRPr="00AF226D" w:rsidRDefault="00AF226D" w:rsidP="00AF226D">
      <w:pPr>
        <w:pStyle w:val="Header"/>
        <w:tabs>
          <w:tab w:val="clear" w:pos="4680"/>
          <w:tab w:val="clear" w:pos="9360"/>
          <w:tab w:val="center" w:pos="360"/>
        </w:tabs>
        <w:jc w:val="both"/>
        <w:rPr>
          <w:sz w:val="24"/>
          <w:szCs w:val="24"/>
        </w:rPr>
      </w:pPr>
      <w:r w:rsidRPr="00AF226D">
        <w:rPr>
          <w:sz w:val="24"/>
          <w:szCs w:val="24"/>
        </w:rPr>
        <w:t>Olive or coconut oil (small bottle)</w:t>
      </w:r>
    </w:p>
    <w:p w:rsidR="00AF226D" w:rsidRPr="00AF226D" w:rsidRDefault="00AF226D" w:rsidP="00AF226D">
      <w:pPr>
        <w:pStyle w:val="Header"/>
        <w:tabs>
          <w:tab w:val="clear" w:pos="4680"/>
          <w:tab w:val="clear" w:pos="9360"/>
          <w:tab w:val="center" w:pos="360"/>
        </w:tabs>
        <w:jc w:val="both"/>
        <w:rPr>
          <w:sz w:val="24"/>
          <w:szCs w:val="24"/>
        </w:rPr>
      </w:pPr>
      <w:r w:rsidRPr="00AF226D">
        <w:rPr>
          <w:sz w:val="24"/>
          <w:szCs w:val="24"/>
        </w:rPr>
        <w:t>Murphy’s oil soap</w:t>
      </w:r>
    </w:p>
    <w:p w:rsidR="00AF226D" w:rsidRPr="00AF226D" w:rsidRDefault="00AF226D" w:rsidP="00AF226D">
      <w:pPr>
        <w:pStyle w:val="Header"/>
        <w:tabs>
          <w:tab w:val="clear" w:pos="4680"/>
          <w:tab w:val="clear" w:pos="9360"/>
          <w:tab w:val="center" w:pos="360"/>
        </w:tabs>
        <w:jc w:val="both"/>
        <w:rPr>
          <w:sz w:val="24"/>
          <w:szCs w:val="24"/>
        </w:rPr>
      </w:pPr>
      <w:r w:rsidRPr="00AF226D">
        <w:rPr>
          <w:sz w:val="24"/>
          <w:szCs w:val="24"/>
        </w:rPr>
        <w:t>Toothbrush</w:t>
      </w:r>
    </w:p>
    <w:p w:rsidR="00AF226D" w:rsidRPr="00AF226D" w:rsidRDefault="00AF226D" w:rsidP="00AF226D">
      <w:pPr>
        <w:pStyle w:val="Header"/>
        <w:tabs>
          <w:tab w:val="clear" w:pos="4680"/>
          <w:tab w:val="clear" w:pos="9360"/>
          <w:tab w:val="center" w:pos="360"/>
        </w:tabs>
        <w:jc w:val="both"/>
        <w:rPr>
          <w:sz w:val="24"/>
          <w:szCs w:val="24"/>
        </w:rPr>
      </w:pPr>
      <w:r w:rsidRPr="00AF226D">
        <w:rPr>
          <w:sz w:val="24"/>
          <w:szCs w:val="24"/>
        </w:rPr>
        <w:t>Dark garbage bags – unscented</w:t>
      </w:r>
      <w:bookmarkStart w:id="0" w:name="_GoBack"/>
      <w:bookmarkEnd w:id="0"/>
    </w:p>
    <w:p w:rsidR="00AF226D" w:rsidRPr="00AF226D" w:rsidRDefault="00AF226D" w:rsidP="00AF226D">
      <w:pPr>
        <w:pStyle w:val="Header"/>
        <w:tabs>
          <w:tab w:val="clear" w:pos="4680"/>
          <w:tab w:val="clear" w:pos="9360"/>
          <w:tab w:val="center" w:pos="360"/>
        </w:tabs>
        <w:jc w:val="both"/>
        <w:rPr>
          <w:sz w:val="24"/>
          <w:szCs w:val="24"/>
        </w:rPr>
      </w:pPr>
      <w:r w:rsidRPr="00AF226D">
        <w:rPr>
          <w:sz w:val="24"/>
          <w:szCs w:val="24"/>
        </w:rPr>
        <w:t>1 roll of paper towels</w:t>
      </w:r>
    </w:p>
    <w:p w:rsidR="00AF226D" w:rsidRPr="00AF226D" w:rsidRDefault="00AF226D" w:rsidP="00AF226D">
      <w:pPr>
        <w:pStyle w:val="Header"/>
        <w:tabs>
          <w:tab w:val="clear" w:pos="4680"/>
          <w:tab w:val="clear" w:pos="9360"/>
          <w:tab w:val="center" w:pos="360"/>
        </w:tabs>
        <w:jc w:val="both"/>
        <w:rPr>
          <w:sz w:val="24"/>
          <w:szCs w:val="24"/>
        </w:rPr>
      </w:pPr>
      <w:r w:rsidRPr="00AF226D">
        <w:rPr>
          <w:sz w:val="24"/>
          <w:szCs w:val="24"/>
        </w:rPr>
        <w:t>1 pack of baby wipes</w:t>
      </w:r>
    </w:p>
    <w:p w:rsidR="00AF226D" w:rsidRPr="00AF226D" w:rsidRDefault="00AF226D" w:rsidP="00AF226D">
      <w:pPr>
        <w:pStyle w:val="Header"/>
        <w:tabs>
          <w:tab w:val="clear" w:pos="4680"/>
          <w:tab w:val="clear" w:pos="9360"/>
          <w:tab w:val="center" w:pos="360"/>
        </w:tabs>
        <w:jc w:val="both"/>
        <w:rPr>
          <w:sz w:val="24"/>
          <w:szCs w:val="24"/>
        </w:rPr>
      </w:pPr>
    </w:p>
    <w:p w:rsidR="00AF226D" w:rsidRPr="00AF226D" w:rsidRDefault="00AF226D" w:rsidP="00AF226D">
      <w:pPr>
        <w:pStyle w:val="Header"/>
        <w:tabs>
          <w:tab w:val="clear" w:pos="4680"/>
          <w:tab w:val="clear" w:pos="9360"/>
          <w:tab w:val="center" w:pos="360"/>
        </w:tabs>
        <w:jc w:val="both"/>
        <w:rPr>
          <w:sz w:val="24"/>
          <w:szCs w:val="24"/>
        </w:rPr>
      </w:pPr>
      <w:r w:rsidRPr="00AF226D">
        <w:rPr>
          <w:sz w:val="24"/>
          <w:szCs w:val="24"/>
        </w:rPr>
        <w:t>Food and drink</w:t>
      </w:r>
    </w:p>
    <w:p w:rsidR="000A1EAC" w:rsidRPr="00AF226D" w:rsidRDefault="00A00257" w:rsidP="002E727D">
      <w:pPr>
        <w:rPr>
          <w:sz w:val="24"/>
          <w:szCs w:val="24"/>
        </w:rPr>
      </w:pPr>
    </w:p>
    <w:sectPr w:rsidR="000A1EAC" w:rsidRPr="00AF22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257" w:rsidRDefault="00A00257" w:rsidP="002E727D">
      <w:pPr>
        <w:spacing w:after="0" w:line="240" w:lineRule="auto"/>
      </w:pPr>
      <w:r>
        <w:separator/>
      </w:r>
    </w:p>
  </w:endnote>
  <w:endnote w:type="continuationSeparator" w:id="0">
    <w:p w:rsidR="00A00257" w:rsidRDefault="00A00257" w:rsidP="002E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257" w:rsidRDefault="00A00257" w:rsidP="002E727D">
      <w:pPr>
        <w:spacing w:after="0" w:line="240" w:lineRule="auto"/>
      </w:pPr>
      <w:r>
        <w:separator/>
      </w:r>
    </w:p>
  </w:footnote>
  <w:footnote w:type="continuationSeparator" w:id="0">
    <w:p w:rsidR="00A00257" w:rsidRDefault="00A00257" w:rsidP="002E7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7D" w:rsidRDefault="002E727D" w:rsidP="002E727D">
    <w:pPr>
      <w:pStyle w:val="Header"/>
      <w:tabs>
        <w:tab w:val="clear" w:pos="4680"/>
        <w:tab w:val="clear" w:pos="9360"/>
        <w:tab w:val="center" w:pos="360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7D"/>
    <w:rsid w:val="001666B6"/>
    <w:rsid w:val="002E727D"/>
    <w:rsid w:val="00783C32"/>
    <w:rsid w:val="00A00257"/>
    <w:rsid w:val="00AF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CAAC6-E831-47E1-AC39-B1CFB484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27D"/>
  </w:style>
  <w:style w:type="paragraph" w:styleId="Footer">
    <w:name w:val="footer"/>
    <w:basedOn w:val="Normal"/>
    <w:link w:val="FooterChar"/>
    <w:uiPriority w:val="99"/>
    <w:unhideWhenUsed/>
    <w:rsid w:val="002E7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27D"/>
  </w:style>
  <w:style w:type="character" w:styleId="Hyperlink">
    <w:name w:val="Hyperlink"/>
    <w:basedOn w:val="DefaultParagraphFont"/>
    <w:uiPriority w:val="99"/>
    <w:unhideWhenUsed/>
    <w:rsid w:val="002E72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rthwithlov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Boxtop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Norberg</dc:creator>
  <cp:keywords/>
  <dc:description/>
  <cp:lastModifiedBy>Shana Norberg</cp:lastModifiedBy>
  <cp:revision>1</cp:revision>
  <dcterms:created xsi:type="dcterms:W3CDTF">2017-10-20T15:16:00Z</dcterms:created>
  <dcterms:modified xsi:type="dcterms:W3CDTF">2017-10-20T15:32:00Z</dcterms:modified>
</cp:coreProperties>
</file>